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9F" w:rsidRDefault="005C46C8">
      <w:pPr>
        <w:rPr>
          <w:lang w:val="en-CA"/>
        </w:rPr>
      </w:pPr>
      <w:r>
        <w:rPr>
          <w:lang w:val="en-CA"/>
        </w:rPr>
        <w:t>Appendix C – Planning Review Comments</w:t>
      </w:r>
    </w:p>
    <w:p w:rsidR="005C46C8" w:rsidRDefault="005C46C8">
      <w:pPr>
        <w:rPr>
          <w:lang w:val="en-CA"/>
        </w:rPr>
      </w:pPr>
      <w:r>
        <w:rPr>
          <w:lang w:val="en-CA"/>
        </w:rPr>
        <w:t>113 Byron Street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6236"/>
      </w:tblGrid>
      <w:tr w:rsidR="005C46C8" w:rsidTr="00211C6F">
        <w:tc>
          <w:tcPr>
            <w:tcW w:w="1838" w:type="dxa"/>
            <w:shd w:val="clear" w:color="auto" w:fill="D0CECE" w:themeFill="background2" w:themeFillShade="E6"/>
          </w:tcPr>
          <w:p w:rsidR="005C46C8" w:rsidRPr="00824300" w:rsidRDefault="005C46C8" w:rsidP="00211C6F">
            <w:pPr>
              <w:jc w:val="center"/>
              <w:rPr>
                <w:b/>
              </w:rPr>
            </w:pPr>
            <w:r w:rsidRPr="00824300">
              <w:rPr>
                <w:b/>
              </w:rPr>
              <w:t>By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5C46C8" w:rsidRPr="00824300" w:rsidRDefault="005C46C8" w:rsidP="00211C6F">
            <w:pPr>
              <w:jc w:val="center"/>
              <w:rPr>
                <w:b/>
              </w:rPr>
            </w:pPr>
            <w:r w:rsidRPr="00824300">
              <w:rPr>
                <w:b/>
              </w:rPr>
              <w:t>Decision</w:t>
            </w:r>
          </w:p>
        </w:tc>
        <w:tc>
          <w:tcPr>
            <w:tcW w:w="6236" w:type="dxa"/>
            <w:shd w:val="clear" w:color="auto" w:fill="D0CECE" w:themeFill="background2" w:themeFillShade="E6"/>
          </w:tcPr>
          <w:p w:rsidR="005C46C8" w:rsidRPr="00824300" w:rsidRDefault="005C46C8" w:rsidP="00211C6F">
            <w:pPr>
              <w:jc w:val="center"/>
              <w:rPr>
                <w:b/>
              </w:rPr>
            </w:pPr>
            <w:r w:rsidRPr="00824300">
              <w:rPr>
                <w:b/>
              </w:rPr>
              <w:t>Comments</w:t>
            </w:r>
          </w:p>
        </w:tc>
      </w:tr>
      <w:tr w:rsidR="005C46C8" w:rsidTr="00211C6F">
        <w:tc>
          <w:tcPr>
            <w:tcW w:w="1838" w:type="dxa"/>
          </w:tcPr>
          <w:p w:rsidR="005C46C8" w:rsidRDefault="005C46C8" w:rsidP="00211C6F">
            <w:r>
              <w:t>Donna Lake</w:t>
            </w:r>
          </w:p>
        </w:tc>
        <w:tc>
          <w:tcPr>
            <w:tcW w:w="1276" w:type="dxa"/>
          </w:tcPr>
          <w:p w:rsidR="005C46C8" w:rsidRDefault="005C46C8" w:rsidP="00211C6F">
            <w:r>
              <w:t>Support</w:t>
            </w:r>
          </w:p>
        </w:tc>
        <w:tc>
          <w:tcPr>
            <w:tcW w:w="6236" w:type="dxa"/>
          </w:tcPr>
          <w:p w:rsidR="005C46C8" w:rsidRDefault="005C46C8" w:rsidP="00211C6F">
            <w:r>
              <w:rPr>
                <w:rFonts w:ascii="Helv" w:hAnsi="Helv" w:cs="Helv"/>
                <w:color w:val="000000"/>
                <w:sz w:val="20"/>
                <w:szCs w:val="20"/>
              </w:rPr>
              <w:t>Property taxes are up to date.</w:t>
            </w:r>
          </w:p>
        </w:tc>
      </w:tr>
      <w:tr w:rsidR="005C46C8" w:rsidTr="00211C6F">
        <w:tc>
          <w:tcPr>
            <w:tcW w:w="1838" w:type="dxa"/>
          </w:tcPr>
          <w:p w:rsidR="005C46C8" w:rsidRDefault="005C46C8" w:rsidP="00211C6F">
            <w:r w:rsidRPr="00824300">
              <w:t>Doug Kerr</w:t>
            </w:r>
          </w:p>
        </w:tc>
        <w:tc>
          <w:tcPr>
            <w:tcW w:w="1276" w:type="dxa"/>
          </w:tcPr>
          <w:p w:rsidR="005C46C8" w:rsidRDefault="005C46C8" w:rsidP="00211C6F">
            <w:r w:rsidRPr="00824300">
              <w:t>Support</w:t>
            </w:r>
          </w:p>
        </w:tc>
        <w:tc>
          <w:tcPr>
            <w:tcW w:w="6236" w:type="dxa"/>
          </w:tcPr>
          <w:p w:rsidR="005C46C8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Public Works have no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 xml:space="preserve">comments or concerns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regarding the requested zoning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amendment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.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Public works have no concerns regarding the reduced width and separation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between the two driv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e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ways.</w:t>
            </w:r>
          </w:p>
        </w:tc>
      </w:tr>
      <w:tr w:rsidR="005C46C8" w:rsidTr="00211C6F">
        <w:tc>
          <w:tcPr>
            <w:tcW w:w="1838" w:type="dxa"/>
          </w:tcPr>
          <w:p w:rsidR="005C46C8" w:rsidRPr="00824300" w:rsidRDefault="005C46C8" w:rsidP="00211C6F">
            <w:r w:rsidRPr="00824300">
              <w:t>Walter Klassen</w:t>
            </w:r>
          </w:p>
        </w:tc>
        <w:tc>
          <w:tcPr>
            <w:tcW w:w="1276" w:type="dxa"/>
          </w:tcPr>
          <w:p w:rsidR="005C46C8" w:rsidRPr="00824300" w:rsidRDefault="005C46C8" w:rsidP="00211C6F">
            <w:r w:rsidRPr="00824300">
              <w:t>Support</w:t>
            </w:r>
          </w:p>
        </w:tc>
        <w:tc>
          <w:tcPr>
            <w:tcW w:w="6236" w:type="dxa"/>
          </w:tcPr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Building Services has no concerns or comments with this application</w:t>
            </w:r>
          </w:p>
        </w:tc>
      </w:tr>
      <w:tr w:rsidR="005C46C8" w:rsidTr="00211C6F">
        <w:tc>
          <w:tcPr>
            <w:tcW w:w="1838" w:type="dxa"/>
          </w:tcPr>
          <w:p w:rsidR="005C46C8" w:rsidRPr="00824300" w:rsidRDefault="005C46C8" w:rsidP="00211C6F">
            <w:r w:rsidRPr="00824300">
              <w:t>Jo Zambito</w:t>
            </w:r>
          </w:p>
        </w:tc>
        <w:tc>
          <w:tcPr>
            <w:tcW w:w="1276" w:type="dxa"/>
          </w:tcPr>
          <w:p w:rsidR="005C46C8" w:rsidRPr="00824300" w:rsidRDefault="005C46C8" w:rsidP="00211C6F">
            <w:r w:rsidRPr="00824300">
              <w:t>Support</w:t>
            </w:r>
          </w:p>
        </w:tc>
        <w:tc>
          <w:tcPr>
            <w:tcW w:w="6236" w:type="dxa"/>
          </w:tcPr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Fire Services have no comments or concerns.</w:t>
            </w:r>
          </w:p>
        </w:tc>
      </w:tr>
      <w:tr w:rsidR="005C46C8" w:rsidTr="00211C6F">
        <w:tc>
          <w:tcPr>
            <w:tcW w:w="1838" w:type="dxa"/>
          </w:tcPr>
          <w:p w:rsidR="005C46C8" w:rsidRPr="00824300" w:rsidRDefault="005C46C8" w:rsidP="00211C6F">
            <w:r w:rsidRPr="00824300">
              <w:t>Darka Jensen</w:t>
            </w:r>
          </w:p>
        </w:tc>
        <w:tc>
          <w:tcPr>
            <w:tcW w:w="1276" w:type="dxa"/>
          </w:tcPr>
          <w:p w:rsidR="005C46C8" w:rsidRPr="00824300" w:rsidRDefault="005C46C8" w:rsidP="00211C6F"/>
        </w:tc>
        <w:tc>
          <w:tcPr>
            <w:tcW w:w="6236" w:type="dxa"/>
          </w:tcPr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113 Byron is currently zoned ER - Established Residential under Section 7.1 of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Zoning By-law 4316-09, as amended.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Th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is zone requires a lot front and depth of average lots on the Block Face where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the lot is located. As this lot is the only residential property on this block a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rezoning is required to establish these requirements. (Adjacent to Chateau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Gardens)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Minimum front yard setback required is 7.5 m (garage 1 m behind the front face)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Rear yard setback is 7.5 m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Side yards are 1.22 m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Exterior side yard is 4.5 m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Max lot coverage is 33%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Max bldg height is 10 m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Accessory bldgs at 1.52 side and rear but 4.5 on an exterior side yard.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This proposal will need to recognize the shared d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riveway between Part 1 and 2 as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it is not set 1 m back from the property line.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The garages are too close to the property lines as they are showing at 1.22 m and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need to be at 1.52 m.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All 3 lots are over on lot coverage and there is no info on the height of the bldgs.</w:t>
            </w:r>
          </w:p>
          <w:p w:rsidR="005C46C8" w:rsidRPr="00824300" w:rsidRDefault="005C46C8" w:rsidP="00211C6F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The survey plan shows a 1.22 m wide landscapi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ng strip on the shared driveway </w:t>
            </w:r>
            <w:r w:rsidRPr="00824300">
              <w:rPr>
                <w:rFonts w:ascii="Helv" w:hAnsi="Helv" w:cs="Helv"/>
                <w:color w:val="000000"/>
                <w:sz w:val="20"/>
                <w:szCs w:val="20"/>
              </w:rPr>
              <w:t>which again reduces the minimum width of the driveways.</w:t>
            </w:r>
          </w:p>
        </w:tc>
      </w:tr>
    </w:tbl>
    <w:p w:rsidR="005C46C8" w:rsidRPr="005C46C8" w:rsidRDefault="005C46C8">
      <w:pPr>
        <w:rPr>
          <w:lang w:val="en-CA"/>
        </w:rPr>
      </w:pPr>
    </w:p>
    <w:sectPr w:rsidR="005C46C8" w:rsidRPr="005C46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00"/>
    <w:rsid w:val="00583F9F"/>
    <w:rsid w:val="005C46C8"/>
    <w:rsid w:val="0082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528B3-1C4D-471A-AB58-81F35B02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Auspitz</dc:creator>
  <cp:keywords/>
  <dc:description/>
  <cp:lastModifiedBy>Jesse Auspitz</cp:lastModifiedBy>
  <cp:revision>4</cp:revision>
  <dcterms:created xsi:type="dcterms:W3CDTF">2015-01-23T14:01:00Z</dcterms:created>
  <dcterms:modified xsi:type="dcterms:W3CDTF">2015-01-23T14:18:00Z</dcterms:modified>
</cp:coreProperties>
</file>